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t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t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t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формы справки о доходах, расходах,</w:t>
      </w:r>
      <w:r>
        <w:rPr>
          <w:color w:val="000000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000000"/>
          <w:sz w:val="27"/>
          <w:szCs w:val="27"/>
        </w:rPr>
        <w:br/>
        <w:t>и внесении изменений в некоторые акты Президента</w:t>
      </w:r>
      <w:r>
        <w:rPr>
          <w:color w:val="000000"/>
          <w:sz w:val="27"/>
          <w:szCs w:val="27"/>
        </w:rPr>
        <w:br/>
        <w:t>Российской Федерации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000000"/>
          <w:sz w:val="27"/>
          <w:szCs w:val="27"/>
        </w:rPr>
        <w:t>от 25 декабря 2008 г. № 273-ФЗ</w:t>
      </w:r>
      <w:r>
        <w:rPr>
          <w:color w:val="000000"/>
          <w:sz w:val="27"/>
          <w:szCs w:val="27"/>
        </w:rPr>
        <w:t xml:space="preserve"> "О против</w:t>
      </w:r>
      <w:r>
        <w:rPr>
          <w:color w:val="000000"/>
          <w:sz w:val="27"/>
          <w:szCs w:val="27"/>
        </w:rPr>
        <w:t xml:space="preserve">одействии коррупции" и </w:t>
      </w:r>
      <w:r>
        <w:rPr>
          <w:rStyle w:val="cmd"/>
          <w:color w:val="000000"/>
          <w:sz w:val="27"/>
          <w:szCs w:val="27"/>
        </w:rPr>
        <w:t>от 3 декабря 2012 г.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прилагаемую форму справки о доходах, расходах, об имуществе и обязательст</w:t>
      </w:r>
      <w:r>
        <w:rPr>
          <w:color w:val="000000"/>
          <w:sz w:val="27"/>
          <w:szCs w:val="27"/>
        </w:rPr>
        <w:t>вах имущественного характера.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</w:t>
      </w:r>
      <w:r>
        <w:rPr>
          <w:color w:val="000000"/>
          <w:sz w:val="27"/>
          <w:szCs w:val="27"/>
        </w:rPr>
        <w:t>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000000"/>
          <w:sz w:val="27"/>
          <w:szCs w:val="27"/>
        </w:rPr>
        <w:t xml:space="preserve">, заполненной с </w:t>
      </w:r>
      <w:r>
        <w:rPr>
          <w:rStyle w:val="ed"/>
          <w:color w:val="000000"/>
          <w:sz w:val="27"/>
          <w:szCs w:val="27"/>
        </w:rPr>
        <w:t>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</w:t>
      </w:r>
      <w:r>
        <w:rPr>
          <w:rStyle w:val="ed"/>
          <w:color w:val="000000"/>
          <w:sz w:val="27"/>
          <w:szCs w:val="27"/>
        </w:rPr>
        <w:t>дарственной службы в информационно-телекоммуникационной сети "Интернет"</w:t>
      </w:r>
      <w:r>
        <w:rPr>
          <w:color w:val="000000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558</w:t>
      </w:r>
      <w:r>
        <w:rPr>
          <w:color w:val="000000"/>
          <w:sz w:val="27"/>
          <w:szCs w:val="27"/>
        </w:rPr>
        <w:t xml:space="preserve"> "О представлении гражданами, претендующи</w:t>
      </w:r>
      <w:r>
        <w:rPr>
          <w:color w:val="000000"/>
          <w:sz w:val="27"/>
          <w:szCs w:val="27"/>
        </w:rPr>
        <w:t>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</w:t>
      </w:r>
      <w:r>
        <w:rPr>
          <w:color w:val="000000"/>
          <w:sz w:val="27"/>
          <w:szCs w:val="27"/>
        </w:rPr>
        <w:t>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</w:t>
      </w:r>
      <w:r>
        <w:rPr>
          <w:color w:val="000000"/>
          <w:sz w:val="27"/>
          <w:szCs w:val="27"/>
        </w:rPr>
        <w:t>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Указе: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подпункты "б" - "и" пункта 1 признать утратившими силу;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2 изложить в следующе</w:t>
      </w:r>
      <w:r>
        <w:rPr>
          <w:color w:val="000000"/>
          <w:sz w:val="27"/>
          <w:szCs w:val="27"/>
        </w:rPr>
        <w:t>й редакции: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</w:t>
      </w:r>
      <w:r>
        <w:rPr>
          <w:color w:val="000000"/>
          <w:sz w:val="27"/>
          <w:szCs w:val="27"/>
        </w:rPr>
        <w:t>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</w:t>
      </w:r>
      <w:r>
        <w:rPr>
          <w:color w:val="000000"/>
          <w:sz w:val="27"/>
          <w:szCs w:val="27"/>
        </w:rPr>
        <w:t xml:space="preserve">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3 признать утратившим силу;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Положении: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пункте 3 слова "по утвержденным формам</w:t>
      </w:r>
      <w:r>
        <w:rPr>
          <w:color w:val="000000"/>
          <w:sz w:val="27"/>
          <w:szCs w:val="27"/>
        </w:rPr>
        <w:t xml:space="preserve"> справок" заменить словами "по утвержденной Президентом Российской Федерации форме справки";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абзаце втором </w:t>
      </w:r>
      <w:r>
        <w:rPr>
          <w:color w:val="000000"/>
          <w:sz w:val="27"/>
          <w:szCs w:val="27"/>
        </w:rPr>
        <w:t>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</w:t>
      </w:r>
      <w:r>
        <w:rPr>
          <w:color w:val="000000"/>
          <w:sz w:val="27"/>
          <w:szCs w:val="27"/>
        </w:rPr>
        <w:t>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</w:t>
      </w:r>
      <w:r>
        <w:rPr>
          <w:color w:val="000000"/>
          <w:sz w:val="27"/>
          <w:szCs w:val="27"/>
        </w:rPr>
        <w:t>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</w:t>
      </w:r>
      <w:r>
        <w:rPr>
          <w:color w:val="000000"/>
          <w:sz w:val="27"/>
          <w:szCs w:val="27"/>
        </w:rPr>
        <w:t>, об имуществе и обязательствах имущественного характера, утвержденное этим Указом, следующие изменения: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Указе: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подпункты "б" - "д" пункта 1 признать утратившими силу;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2 изложить в следующей редакции: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"2. </w:t>
      </w:r>
      <w:r>
        <w:rPr>
          <w:color w:val="000000"/>
          <w:sz w:val="27"/>
          <w:szCs w:val="27"/>
        </w:rPr>
        <w:t>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</w:t>
      </w:r>
      <w:r>
        <w:rPr>
          <w:color w:val="000000"/>
          <w:sz w:val="27"/>
          <w:szCs w:val="27"/>
        </w:rPr>
        <w:t>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</w:t>
      </w:r>
      <w:r>
        <w:rPr>
          <w:color w:val="000000"/>
          <w:sz w:val="27"/>
          <w:szCs w:val="27"/>
        </w:rPr>
        <w:t>йне.";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560</w:t>
      </w:r>
      <w:r>
        <w:rPr>
          <w:color w:val="000000"/>
          <w:sz w:val="27"/>
          <w:szCs w:val="27"/>
        </w:rPr>
        <w:t xml:space="preserve"> "О представлении</w:t>
      </w:r>
      <w:r>
        <w:rPr>
          <w:color w:val="000000"/>
          <w:sz w:val="27"/>
          <w:szCs w:val="27"/>
        </w:rPr>
        <w:t xml:space="preserve">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</w:t>
      </w:r>
      <w:r>
        <w:rPr>
          <w:color w:val="000000"/>
          <w:sz w:val="27"/>
          <w:szCs w:val="27"/>
        </w:rPr>
        <w:t>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"1. Установить, что впредь до издания соответствующих нор</w:t>
      </w:r>
      <w:r>
        <w:rPr>
          <w:color w:val="000000"/>
          <w:sz w:val="27"/>
          <w:szCs w:val="27"/>
        </w:rPr>
        <w:t xml:space="preserve">мативных правовых актов Российской Федерации сведения о своих доходах, об имуществе и обязательствах имущественного характера, а также о доходах, об </w:t>
      </w:r>
      <w:r>
        <w:rPr>
          <w:color w:val="000000"/>
          <w:sz w:val="27"/>
          <w:szCs w:val="27"/>
        </w:rPr>
        <w:lastRenderedPageBreak/>
        <w:t>имуществе и обязательствах имущественного характера своих супруги (супруга) и несовершеннолетних детей в со</w:t>
      </w:r>
      <w:r>
        <w:rPr>
          <w:color w:val="000000"/>
          <w:sz w:val="27"/>
          <w:szCs w:val="27"/>
        </w:rPr>
        <w:t>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</w:t>
      </w:r>
      <w:r>
        <w:rPr>
          <w:color w:val="000000"/>
          <w:sz w:val="27"/>
          <w:szCs w:val="27"/>
        </w:rPr>
        <w:t xml:space="preserve">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 апреля 2013 г. № 309</w:t>
      </w:r>
      <w:r>
        <w:rPr>
          <w:color w:val="000000"/>
          <w:sz w:val="27"/>
          <w:szCs w:val="27"/>
        </w:rPr>
        <w:t xml:space="preserve"> "О мерах по реализации отдельных </w:t>
      </w:r>
      <w:r>
        <w:rPr>
          <w:color w:val="000000"/>
          <w:sz w:val="27"/>
          <w:szCs w:val="27"/>
        </w:rPr>
        <w:t>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абзац первый пункта 1 дополнить словами "по утвержден</w:t>
      </w:r>
      <w:r>
        <w:rPr>
          <w:color w:val="000000"/>
          <w:sz w:val="27"/>
          <w:szCs w:val="27"/>
        </w:rPr>
        <w:t>ной Президентом Российской Федерации форме справки";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в пункте 3 слова "в порядке, сроки и по формам" </w:t>
      </w:r>
      <w:r>
        <w:rPr>
          <w:color w:val="000000"/>
          <w:sz w:val="27"/>
          <w:szCs w:val="27"/>
        </w:rPr>
        <w:t>заменить словами "по утвержденной Президентом Российской Федерации форме справки в порядке и сроки";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</w:t>
      </w:r>
      <w:r>
        <w:rPr>
          <w:color w:val="000000"/>
          <w:sz w:val="27"/>
          <w:szCs w:val="27"/>
        </w:rPr>
        <w:t>предусмотренные";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 в пункте 6 слова "в сроки и по формам, которые предусмотрены" </w:t>
      </w:r>
      <w:r>
        <w:rPr>
          <w:color w:val="000000"/>
          <w:sz w:val="27"/>
          <w:szCs w:val="27"/>
        </w:rPr>
        <w:t>заменить словами "по утвержденной Президентом Российской Федерации форме справки в сроки, предусмотренные";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пункт 8 изложить в следующей редакции: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"8. Сведения, предусмотренные пунктом 7 настоящего Указа, отражаются в соответствующих разделах справки о </w:t>
      </w:r>
      <w:r>
        <w:rPr>
          <w:color w:val="000000"/>
          <w:sz w:val="27"/>
          <w:szCs w:val="27"/>
        </w:rPr>
        <w:t>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7.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 апреля 2013 г. № 310</w:t>
      </w:r>
      <w:r>
        <w:rPr>
          <w:color w:val="000000"/>
          <w:sz w:val="27"/>
          <w:szCs w:val="27"/>
        </w:rPr>
        <w:t xml:space="preserve"> "О мерах по реализации отдельных положений Фе</w:t>
      </w:r>
      <w:r>
        <w:rPr>
          <w:color w:val="000000"/>
          <w:sz w:val="27"/>
          <w:szCs w:val="27"/>
        </w:rPr>
        <w:t>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пункт 9</w:t>
      </w:r>
      <w:r>
        <w:rPr>
          <w:color w:val="000000"/>
          <w:sz w:val="27"/>
          <w:szCs w:val="27"/>
        </w:rPr>
        <w:t xml:space="preserve"> признать утратившим силу;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дополнить пунктом 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</w:t>
      </w:r>
      <w:r>
        <w:rPr>
          <w:color w:val="000000"/>
          <w:sz w:val="27"/>
          <w:szCs w:val="27"/>
        </w:rPr>
        <w:t>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Настоящий Указ вступает в силу с 1 января 2015 г.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i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</w:t>
      </w:r>
      <w:r>
        <w:rPr>
          <w:color w:val="000000"/>
          <w:sz w:val="27"/>
          <w:szCs w:val="27"/>
        </w:rPr>
        <w:t>ской Федерации                               В.Путин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 июня 2014 года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460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s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 </w:t>
      </w:r>
      <w:r>
        <w:rPr>
          <w:color w:val="000000"/>
          <w:sz w:val="27"/>
          <w:szCs w:val="27"/>
        </w:rPr>
        <w:br/>
        <w:t>Указом Президента </w:t>
      </w:r>
      <w:r>
        <w:rPr>
          <w:color w:val="000000"/>
          <w:sz w:val="27"/>
          <w:szCs w:val="27"/>
        </w:rPr>
        <w:br/>
        <w:t>Российской Федерации </w:t>
      </w:r>
      <w:r>
        <w:rPr>
          <w:color w:val="000000"/>
          <w:sz w:val="27"/>
          <w:szCs w:val="27"/>
        </w:rPr>
        <w:br/>
        <w:t>от 23 июня 2014 г. № 460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k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____________________________________________________________________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(указывается наименование кадрового подразделения федерального</w:t>
      </w:r>
      <w:r>
        <w:rPr>
          <w:color w:val="000000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t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СПРАВКА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000000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</w:t>
      </w:r>
      <w:r>
        <w:rPr>
          <w:rStyle w:val="markx"/>
          <w:sz w:val="27"/>
          <w:szCs w:val="27"/>
        </w:rPr>
        <w:t>ации от 19.09.2017 № 431, от 09.10.2017 № 472, от 15.01.2020 № 13, от 10.12.2020 № 778, от 18.07.2022 № 472, от 25.01.2024 № 71)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k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____________________________________________________________________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</w:t>
      </w:r>
      <w:r>
        <w:rPr>
          <w:color w:val="000000"/>
          <w:sz w:val="27"/>
          <w:szCs w:val="27"/>
        </w:rPr>
        <w:t>______________________,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000000"/>
          <w:sz w:val="27"/>
          <w:szCs w:val="27"/>
        </w:rPr>
        <w:br/>
      </w:r>
      <w:r>
        <w:rPr>
          <w:rStyle w:val="ed"/>
          <w:color w:val="000000"/>
          <w:sz w:val="27"/>
          <w:szCs w:val="27"/>
        </w:rPr>
        <w:t>паспорта, дата выдачи и орган, выдавший паспорт, страховой</w:t>
      </w:r>
      <w:r>
        <w:rPr>
          <w:color w:val="000000"/>
          <w:sz w:val="27"/>
          <w:szCs w:val="27"/>
        </w:rPr>
        <w:br/>
      </w:r>
      <w:r>
        <w:rPr>
          <w:rStyle w:val="ed"/>
          <w:color w:val="000000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</w:t>
      </w:r>
      <w:r>
        <w:rPr>
          <w:rStyle w:val="mark"/>
          <w:sz w:val="27"/>
          <w:szCs w:val="27"/>
        </w:rPr>
        <w:t>5.01.2020 № 13)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___________________________________________________________________________,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(место рабо</w:t>
      </w:r>
      <w:r>
        <w:rPr>
          <w:color w:val="000000"/>
          <w:sz w:val="27"/>
          <w:szCs w:val="27"/>
        </w:rPr>
        <w:t>ты (службы), занимаемая (замещаемая) должность; в случае</w:t>
      </w:r>
      <w:r>
        <w:rPr>
          <w:color w:val="000000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000000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зарегистрированный по адресу___________________________________________</w:t>
      </w:r>
      <w:r>
        <w:rPr>
          <w:color w:val="000000"/>
          <w:sz w:val="27"/>
          <w:szCs w:val="27"/>
        </w:rPr>
        <w:t>_____,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                   (адрес места регистрации)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  <w:r>
        <w:rPr>
          <w:color w:val="000000"/>
          <w:sz w:val="27"/>
          <w:szCs w:val="27"/>
        </w:rPr>
        <w:t>______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</w:t>
      </w:r>
      <w:r>
        <w:rPr>
          <w:rStyle w:val="ed"/>
          <w:color w:val="000000"/>
          <w:sz w:val="27"/>
          <w:szCs w:val="27"/>
        </w:rPr>
        <w:t>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(адрес места регистрации, основное место работы (службы), занимаемая</w:t>
      </w:r>
      <w:r>
        <w:rPr>
          <w:color w:val="000000"/>
          <w:sz w:val="27"/>
          <w:szCs w:val="27"/>
        </w:rPr>
        <w:br/>
        <w:t>(зам</w:t>
      </w:r>
      <w:r>
        <w:rPr>
          <w:color w:val="000000"/>
          <w:sz w:val="27"/>
          <w:szCs w:val="27"/>
        </w:rPr>
        <w:t>ещаемая) должность)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отчетный период с 1 января 20__ г. по 31 декабря 20__ г.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имуществе, принадлежащем ________________________________________________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                                        </w:t>
      </w:r>
      <w:r>
        <w:rPr>
          <w:color w:val="000000"/>
          <w:sz w:val="27"/>
          <w:szCs w:val="27"/>
        </w:rPr>
        <w:t>             (фамилия, имя, отчество)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000000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lastRenderedPageBreak/>
        <w:t>1</w:t>
      </w:r>
      <w:r>
        <w:rPr>
          <w:rStyle w:val="ed"/>
          <w:color w:val="000000"/>
        </w:rPr>
        <w:t> Заполняется с использованием специального п</w:t>
      </w:r>
      <w:r>
        <w:rPr>
          <w:rStyle w:val="ed"/>
          <w:color w:val="000000"/>
        </w:rPr>
        <w:t>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</w:t>
      </w:r>
      <w:r>
        <w:rPr>
          <w:rStyle w:val="ed"/>
          <w:color w:val="000000"/>
        </w:rPr>
        <w:t>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13)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</w:t>
      </w:r>
      <w:r>
        <w:rPr>
          <w:color w:val="000000"/>
        </w:rPr>
        <w:t xml:space="preserve"> несовершеннолетнего ребенка.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h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Величина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дохода</w:t>
            </w:r>
            <w:r>
              <w:rPr>
                <w:rStyle w:val="w91"/>
                <w:color w:val="000000"/>
                <w:sz w:val="27"/>
                <w:szCs w:val="27"/>
              </w:rPr>
              <w:t xml:space="preserve">2 </w:t>
            </w:r>
            <w:r>
              <w:rPr>
                <w:rStyle w:val="ed"/>
                <w:color w:val="000000"/>
                <w:sz w:val="27"/>
                <w:szCs w:val="27"/>
              </w:rPr>
              <w:t>(руб.)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  <w:r>
              <w:rPr>
                <w:rStyle w:val="ed"/>
                <w:color w:val="000000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ed"/>
          <w:color w:val="000000"/>
        </w:rPr>
        <w:t>________________________________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Указываются доходы (включая пенсии, пособия, иные выплаты) за отчетный период.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</w:t>
      </w:r>
      <w:r>
        <w:rPr>
          <w:rStyle w:val="ed"/>
          <w:color w:val="000000"/>
        </w:rPr>
        <w:t>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</w:t>
      </w:r>
      <w:r>
        <w:rPr>
          <w:rStyle w:val="ed"/>
          <w:color w:val="000000"/>
        </w:rPr>
        <w:t xml:space="preserve">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3</w:t>
      </w:r>
      <w:r>
        <w:rPr>
          <w:rStyle w:val="ed"/>
          <w:color w:val="000000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</w:t>
      </w:r>
      <w:r>
        <w:rPr>
          <w:rStyle w:val="ed"/>
          <w:color w:val="000000"/>
        </w:rPr>
        <w:t>чуждения, сведения об операторе информационной системы (инвестиционной платформы) и вид цифровой валюты.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h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Основание</w:t>
            </w:r>
          </w:p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Земельные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участки: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Иное недвижимое имущество: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Транспортные средства: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Ценные бумаги: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Цифровые финансовые активы: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Цифровая валюта: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ed"/>
          <w:color w:val="000000"/>
        </w:rPr>
        <w:t>_________________________________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</w:t>
      </w:r>
      <w:r>
        <w:rPr>
          <w:rStyle w:val="ed"/>
          <w:color w:val="000000"/>
        </w:rPr>
        <w:t>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наименование и реквизиты документа, являющегося законным основание</w:t>
      </w:r>
      <w:r>
        <w:rPr>
          <w:rStyle w:val="ed"/>
          <w:color w:val="000000"/>
        </w:rPr>
        <w:t>м для возникновения права собственности. Копия документа прилагается к настоящей справке.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ed"/>
          <w:color w:val="000000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</w:t>
      </w:r>
      <w:r>
        <w:rPr>
          <w:rStyle w:val="ed"/>
          <w:color w:val="000000"/>
        </w:rPr>
        <w:t>ой осуществляется выпуск цифровых финансовых активов, и прикладывается выписка из данной информационной системы.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ed"/>
          <w:color w:val="000000"/>
        </w:rPr>
        <w:t xml:space="preserve">В отношении цифровой валюты в качестве основания приобретения указываются идентификационный номер и дата транзакции и прикладывается выписка о </w:t>
      </w:r>
      <w:r>
        <w:rPr>
          <w:rStyle w:val="ed"/>
          <w:color w:val="000000"/>
        </w:rPr>
        <w:t>транзакции при ее наличии по применимому праву.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ed"/>
          <w:color w:val="000000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</w:t>
      </w:r>
      <w:r>
        <w:rPr>
          <w:rStyle w:val="ed"/>
          <w:color w:val="000000"/>
        </w:rPr>
        <w:t>елки.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3. Сведения об имуществе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3.1. Недвижимое имущество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3</w:t>
            </w:r>
            <w:r>
              <w:rPr>
                <w:rFonts w:eastAsia="Times New Roman"/>
                <w:color w:val="000000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</w:t>
      </w:r>
      <w:r>
        <w:rPr>
          <w:color w:val="000000"/>
        </w:rPr>
        <w:t>ется доля лица, сведения об имуществе которого представляются.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lastRenderedPageBreak/>
        <w:t>2</w:t>
      </w:r>
      <w:r>
        <w:rPr>
          <w:color w:val="000000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</w:t>
      </w:r>
      <w:r>
        <w:rPr>
          <w:color w:val="000000"/>
        </w:rPr>
        <w:t xml:space="preserve"> </w:t>
      </w:r>
      <w:r>
        <w:rPr>
          <w:rStyle w:val="cmd"/>
          <w:color w:val="000000"/>
        </w:rPr>
        <w:t>от 7 мая 2013 г. № 79-ФЗ</w:t>
      </w:r>
      <w:r>
        <w:rPr>
          <w:color w:val="000000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>
        <w:rPr>
          <w:color w:val="000000"/>
        </w:rPr>
        <w:t>странными финансовыми инструментами", источник получения средств, за счет которых приобретено имущество.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3.2. </w:t>
      </w:r>
      <w:r>
        <w:rPr>
          <w:rStyle w:val="w41"/>
          <w:color w:val="000000"/>
          <w:sz w:val="27"/>
          <w:szCs w:val="27"/>
        </w:rPr>
        <w:t>Транспортные средства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661F9D">
            <w:pPr>
              <w:spacing w:line="30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</w:t>
      </w:r>
      <w:r>
        <w:rPr>
          <w:color w:val="000000"/>
        </w:rPr>
        <w:t>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color w:val="000000"/>
        </w:rPr>
        <w:t>ого представляются.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Сведен</w:t>
            </w: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ed"/>
          <w:color w:val="000000"/>
        </w:rPr>
        <w:t>_________________________________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</w:t>
      </w:r>
      <w:r>
        <w:rPr>
          <w:rStyle w:val="ed"/>
          <w:color w:val="000000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Style w:val="ed"/>
          <w:color w:val="000000"/>
        </w:rPr>
        <w:t xml:space="preserve">ровые права (если его нельзя определить, указываются </w:t>
      </w:r>
      <w:r>
        <w:rPr>
          <w:rStyle w:val="ed"/>
          <w:color w:val="000000"/>
        </w:rPr>
        <w:lastRenderedPageBreak/>
        <w:t>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наименование оператора информационной системы, в которой осу</w:t>
      </w:r>
      <w:r>
        <w:rPr>
          <w:rStyle w:val="ed"/>
          <w:color w:val="000000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Style w:val="ed"/>
          <w:color w:val="000000"/>
        </w:rPr>
        <w:t>й регистрационный номер).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h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3.4. Утилитарные цифровые права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_____________________________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</w:t>
      </w:r>
      <w:r>
        <w:rPr>
          <w:rStyle w:val="ed"/>
          <w:color w:val="000000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h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3.5. </w:t>
      </w:r>
      <w:r>
        <w:rPr>
          <w:rStyle w:val="ed"/>
          <w:color w:val="000000"/>
          <w:sz w:val="27"/>
          <w:szCs w:val="27"/>
        </w:rPr>
        <w:t>Цифровая валюта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Указываются вид счета (депозитный, текущий, расчетный и другие) и валюта счета.</w:t>
      </w:r>
      <w:r>
        <w:rPr>
          <w:rStyle w:val="mark"/>
        </w:rPr>
        <w:t xml:space="preserve"> (В редакции Указа Президента Российской Федерации от 10.12.2020 № 778)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</w:t>
      </w:r>
      <w:r>
        <w:rPr>
          <w:color w:val="000000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3</w:t>
      </w:r>
      <w:r>
        <w:rPr>
          <w:rStyle w:val="edx"/>
          <w:color w:val="000000"/>
        </w:rPr>
        <w:t> Указываются суммы денежных средств, поступивших на счета за отчетный период, в случае если об</w:t>
      </w:r>
      <w:r>
        <w:rPr>
          <w:rStyle w:val="edx"/>
          <w:color w:val="000000"/>
        </w:rPr>
        <w:t xml:space="preserve">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</w:t>
      </w:r>
      <w:r>
        <w:rPr>
          <w:rStyle w:val="edx"/>
          <w:color w:val="000000"/>
        </w:rPr>
        <w:lastRenderedPageBreak/>
        <w:t>рублях по курсу Банка России на отчетную дату.</w:t>
      </w:r>
      <w:r>
        <w:rPr>
          <w:rStyle w:val="markx"/>
        </w:rPr>
        <w:t> (</w:t>
      </w:r>
      <w:r>
        <w:rPr>
          <w:rStyle w:val="markx"/>
        </w:rPr>
        <w:t>В редакции  Указа Президента Российской Федерации от 25.01.2024 № 71)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color w:val="000000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5. Сведения о ценных бумагах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Местонахождение организации</w:t>
            </w:r>
            <w:r>
              <w:rPr>
                <w:color w:val="000000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участия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000000"/>
                <w:sz w:val="27"/>
                <w:szCs w:val="27"/>
              </w:rPr>
              <w:t>4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</w:t>
      </w:r>
      <w:r>
        <w:rPr>
          <w:color w:val="000000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Уставный капитал указыв</w:t>
      </w:r>
      <w:r>
        <w:rPr>
          <w:color w:val="000000"/>
        </w:rPr>
        <w:t>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 xml:space="preserve"> Доля участия выражается в процентах </w:t>
      </w:r>
      <w:r>
        <w:rPr>
          <w:color w:val="000000"/>
        </w:rPr>
        <w:t>от уставного капитала. Для акционерных обществ указываются также номинальная стоимость и количество акций.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4</w:t>
      </w:r>
      <w:r>
        <w:rPr>
          <w:color w:val="000000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</w:t>
      </w:r>
      <w:r>
        <w:rPr>
          <w:color w:val="000000"/>
        </w:rPr>
        <w:t>зиты (дата, номер) соответствующего договора или акта.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5.2. Иные ценные бумаги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000000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Итого по разделу 5 "Сведения о ценных бумагах" </w:t>
      </w:r>
      <w:r>
        <w:rPr>
          <w:color w:val="000000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 xml:space="preserve"> Указываются все ценные бумаги по видам </w:t>
      </w:r>
      <w:r>
        <w:rPr>
          <w:color w:val="000000"/>
        </w:rPr>
        <w:t>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Указывается общая стоимость ценных бумаг данного вида исходя из стоимости их приобретения (если ее нельзя определ</w:t>
      </w:r>
      <w:r>
        <w:rPr>
          <w:color w:val="000000"/>
        </w:rPr>
        <w:t>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6. Сведения об обязательствах имущественного характера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6.1. Об</w:t>
      </w:r>
      <w:r>
        <w:rPr>
          <w:rStyle w:val="w41"/>
          <w:color w:val="000000"/>
          <w:sz w:val="27"/>
          <w:szCs w:val="27"/>
        </w:rPr>
        <w:t>ъекты недвижимого имущества, находящиеся в пользовании</w:t>
      </w:r>
      <w:r>
        <w:rPr>
          <w:rStyle w:val="w91"/>
          <w:color w:val="000000"/>
          <w:sz w:val="27"/>
          <w:szCs w:val="27"/>
        </w:rPr>
        <w:t>1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5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</w:t>
      </w:r>
      <w:r>
        <w:rPr>
          <w:color w:val="000000"/>
        </w:rPr>
        <w:t>Указываются по состоянию на отчетную дату.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> Указывается вид недвижимого имущества (земельный участок, жилой дом, дача и другие).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3</w:t>
      </w:r>
      <w:r>
        <w:rPr>
          <w:color w:val="000000"/>
        </w:rPr>
        <w:t> Указываются вид пользования (аренда, безвозмездное пользование и другие) и сроки пользования.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4</w:t>
      </w:r>
      <w:r>
        <w:rPr>
          <w:color w:val="000000"/>
        </w:rPr>
        <w:t> Указываются основание пользо</w:t>
      </w:r>
      <w:r>
        <w:rPr>
          <w:color w:val="000000"/>
        </w:rPr>
        <w:t>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6.2. Срочные обязательства финансового характера</w:t>
      </w:r>
      <w:r>
        <w:rPr>
          <w:rStyle w:val="w91"/>
          <w:color w:val="000000"/>
          <w:sz w:val="27"/>
          <w:szCs w:val="27"/>
        </w:rPr>
        <w:t>1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№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3</w:t>
            </w: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4</w:t>
            </w: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С</w:t>
            </w:r>
            <w:r>
              <w:rPr>
                <w:rFonts w:eastAsia="Times New Roman"/>
                <w:color w:val="000000"/>
                <w:sz w:val="27"/>
                <w:szCs w:val="27"/>
              </w:rPr>
              <w:t>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5</w:t>
            </w:r>
            <w:r>
              <w:rPr>
                <w:rFonts w:eastAsia="Times New Roman"/>
                <w:color w:val="000000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4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 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color w:val="000000"/>
        </w:rPr>
        <w:t> </w:t>
      </w:r>
      <w:r>
        <w:rPr>
          <w:color w:val="000000"/>
        </w:rPr>
        <w:t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color w:val="000000"/>
        </w:rPr>
        <w:t xml:space="preserve"> Указывается существо </w:t>
      </w:r>
      <w:r>
        <w:rPr>
          <w:color w:val="000000"/>
        </w:rPr>
        <w:t>обязательства (заем, кредит и другие).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lastRenderedPageBreak/>
        <w:t>3</w:t>
      </w:r>
      <w:r>
        <w:rPr>
          <w:color w:val="000000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4</w:t>
      </w:r>
      <w:r>
        <w:rPr>
          <w:color w:val="000000"/>
        </w:rPr>
        <w:t> Указываются основание возникновения обязательства, а также реквизиты (дата, номе</w:t>
      </w:r>
      <w:r>
        <w:rPr>
          <w:color w:val="000000"/>
        </w:rPr>
        <w:t>р) соответствующего договора или акта.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5</w:t>
      </w:r>
      <w:r>
        <w:rPr>
          <w:color w:val="000000"/>
        </w:rPr>
        <w:t> </w:t>
      </w:r>
      <w:r>
        <w:rPr>
          <w:color w:val="000000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6</w:t>
      </w:r>
      <w:r>
        <w:rPr>
          <w:color w:val="000000"/>
        </w:rPr>
        <w:t> Указываются годова</w:t>
      </w:r>
      <w:r>
        <w:rPr>
          <w:color w:val="000000"/>
        </w:rPr>
        <w:t>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</w:t>
      </w:r>
      <w:r>
        <w:rPr>
          <w:rStyle w:val="w41"/>
          <w:color w:val="000000"/>
          <w:sz w:val="27"/>
          <w:szCs w:val="27"/>
        </w:rPr>
        <w:t>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</w:t>
      </w:r>
      <w:r>
        <w:rPr>
          <w:rStyle w:val="mark"/>
          <w:sz w:val="27"/>
          <w:szCs w:val="27"/>
        </w:rPr>
        <w:t>ента Российской Федерации от 19.09.2017 № 431) </w:t>
      </w:r>
    </w:p>
    <w:p w:rsidR="00000000" w:rsidRDefault="00661F9D">
      <w:pPr>
        <w:pStyle w:val="j"/>
        <w:spacing w:line="300" w:lineRule="auto"/>
        <w:divId w:val="1395547291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77"/>
        <w:gridCol w:w="2509"/>
        <w:gridCol w:w="2180"/>
      </w:tblGrid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№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000000"/>
                <w:sz w:val="27"/>
                <w:szCs w:val="27"/>
              </w:rPr>
              <w:t>2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Земельные участки: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Иное недвижимое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имущество: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2)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Транспортные средства: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Ценные бумаги: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Цифровые финансовые активы: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Цифровые права, включающие одновременно цифровые финансовые активы и иные цифровые права: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Утилитарные цифровые права: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95547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Цифровая валюта: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1)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2)</w:t>
            </w:r>
          </w:p>
          <w:p w:rsidR="00000000" w:rsidRDefault="00661F9D">
            <w:pPr>
              <w:pStyle w:val="l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ed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661F9D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ed"/>
          <w:color w:val="000000"/>
        </w:rPr>
        <w:t>_________________________________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1</w:t>
      </w:r>
      <w:r>
        <w:rPr>
          <w:rStyle w:val="ed"/>
          <w:color w:val="000000"/>
        </w:rPr>
        <w:t> </w:t>
      </w:r>
      <w:r>
        <w:rPr>
          <w:rStyle w:val="ed"/>
          <w:color w:val="000000"/>
        </w:rPr>
        <w:t xml:space="preserve"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</w:t>
      </w:r>
      <w:r>
        <w:rPr>
          <w:rStyle w:val="ed"/>
          <w:color w:val="000000"/>
        </w:rPr>
        <w:lastRenderedPageBreak/>
        <w:t>имеющего паспорта), дата выдачи и орган, выдавший документ, адрес регистрации физического лица или наи</w:t>
      </w:r>
      <w:r>
        <w:rPr>
          <w:rStyle w:val="ed"/>
          <w:color w:val="000000"/>
        </w:rPr>
        <w:t>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661F9D">
      <w:pPr>
        <w:pStyle w:val="n"/>
        <w:spacing w:line="300" w:lineRule="auto"/>
        <w:divId w:val="1395547291"/>
        <w:rPr>
          <w:color w:val="000000"/>
        </w:rPr>
      </w:pPr>
      <w:r>
        <w:rPr>
          <w:rStyle w:val="w91"/>
          <w:color w:val="000000"/>
        </w:rPr>
        <w:t>2</w:t>
      </w:r>
      <w:r>
        <w:rPr>
          <w:rStyle w:val="ed"/>
          <w:color w:val="000000"/>
        </w:rPr>
        <w:t> Указываются основания прекращения права собственности или цифрового права (наимен</w:t>
      </w:r>
      <w:r>
        <w:rPr>
          <w:rStyle w:val="ed"/>
          <w:color w:val="000000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Достоверность и полноту настоящих сведений подтверждаю.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"__" ____________ 20__ </w:t>
      </w:r>
      <w:r>
        <w:rPr>
          <w:color w:val="000000"/>
          <w:sz w:val="27"/>
          <w:szCs w:val="27"/>
        </w:rPr>
        <w:t>г. ____________________________________________________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  (подпись лица, представляющего сведения) </w:t>
      </w:r>
    </w:p>
    <w:p w:rsidR="00000000" w:rsidRDefault="00661F9D">
      <w:pPr>
        <w:pStyle w:val="l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661F9D">
      <w:pPr>
        <w:pStyle w:val="c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(Ф. И. О. и подпись лица, принявшего справку)</w:t>
      </w:r>
    </w:p>
    <w:p w:rsidR="00000000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61F9D" w:rsidRDefault="00661F9D">
      <w:pPr>
        <w:pStyle w:val="a3"/>
        <w:spacing w:line="300" w:lineRule="auto"/>
        <w:divId w:val="139554729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66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2C73"/>
    <w:rsid w:val="00572C73"/>
    <w:rsid w:val="0066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765BE-90DC-4426-8222-61A00059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g03l">
    <w:name w:val="g03l"/>
    <w:basedOn w:val="a"/>
    <w:pPr>
      <w:spacing w:before="90" w:after="90"/>
      <w:ind w:firstLine="675"/>
      <w:jc w:val="both"/>
    </w:pPr>
  </w:style>
  <w:style w:type="paragraph" w:customStyle="1" w:styleId="g03c">
    <w:name w:val="g03c"/>
    <w:basedOn w:val="a"/>
    <w:pPr>
      <w:spacing w:before="90" w:after="90"/>
      <w:ind w:firstLine="675"/>
      <w:jc w:val="both"/>
    </w:pPr>
  </w:style>
  <w:style w:type="paragraph" w:customStyle="1" w:styleId="g03r">
    <w:name w:val="g03r"/>
    <w:basedOn w:val="a"/>
    <w:pPr>
      <w:spacing w:before="90" w:after="90"/>
      <w:ind w:firstLine="675"/>
      <w:jc w:val="both"/>
    </w:pPr>
  </w:style>
  <w:style w:type="paragraph" w:customStyle="1" w:styleId="g03j">
    <w:name w:val="g03j"/>
    <w:basedOn w:val="a"/>
    <w:pPr>
      <w:spacing w:before="90" w:after="90"/>
      <w:ind w:firstLine="675"/>
      <w:jc w:val="both"/>
    </w:pPr>
  </w:style>
  <w:style w:type="paragraph" w:customStyle="1" w:styleId="g13l">
    <w:name w:val="g13l"/>
    <w:basedOn w:val="a"/>
    <w:pPr>
      <w:spacing w:before="90" w:after="90"/>
      <w:ind w:firstLine="675"/>
      <w:jc w:val="both"/>
    </w:pPr>
  </w:style>
  <w:style w:type="paragraph" w:customStyle="1" w:styleId="g13c">
    <w:name w:val="g13c"/>
    <w:basedOn w:val="a"/>
    <w:pPr>
      <w:spacing w:before="90" w:after="90"/>
      <w:ind w:firstLine="675"/>
      <w:jc w:val="both"/>
    </w:pPr>
  </w:style>
  <w:style w:type="paragraph" w:customStyle="1" w:styleId="g13r">
    <w:name w:val="g13r"/>
    <w:basedOn w:val="a"/>
    <w:pPr>
      <w:spacing w:before="90" w:after="90"/>
      <w:ind w:firstLine="675"/>
      <w:jc w:val="both"/>
    </w:pPr>
  </w:style>
  <w:style w:type="paragraph" w:customStyle="1" w:styleId="g13j">
    <w:name w:val="g13j"/>
    <w:basedOn w:val="a"/>
    <w:pPr>
      <w:spacing w:before="90" w:after="90"/>
      <w:ind w:firstLine="675"/>
      <w:jc w:val="both"/>
    </w:pPr>
  </w:style>
  <w:style w:type="paragraph" w:customStyle="1" w:styleId="g23l">
    <w:name w:val="g23l"/>
    <w:basedOn w:val="a"/>
    <w:pPr>
      <w:spacing w:before="90" w:after="90"/>
      <w:ind w:firstLine="675"/>
      <w:jc w:val="both"/>
    </w:pPr>
  </w:style>
  <w:style w:type="paragraph" w:customStyle="1" w:styleId="g23c">
    <w:name w:val="g23c"/>
    <w:basedOn w:val="a"/>
    <w:pPr>
      <w:spacing w:before="90" w:after="90"/>
      <w:ind w:firstLine="675"/>
      <w:jc w:val="both"/>
    </w:pPr>
  </w:style>
  <w:style w:type="paragraph" w:customStyle="1" w:styleId="g23r">
    <w:name w:val="g23r"/>
    <w:basedOn w:val="a"/>
    <w:pPr>
      <w:spacing w:before="90" w:after="90"/>
      <w:ind w:firstLine="675"/>
      <w:jc w:val="both"/>
    </w:pPr>
  </w:style>
  <w:style w:type="paragraph" w:customStyle="1" w:styleId="g23j">
    <w:name w:val="g23j"/>
    <w:basedOn w:val="a"/>
    <w:pPr>
      <w:spacing w:before="90" w:after="90"/>
      <w:ind w:firstLine="675"/>
      <w:jc w:val="both"/>
    </w:pPr>
  </w:style>
  <w:style w:type="paragraph" w:customStyle="1" w:styleId="g33l">
    <w:name w:val="g33l"/>
    <w:basedOn w:val="a"/>
    <w:pPr>
      <w:spacing w:before="90" w:after="90"/>
      <w:ind w:firstLine="675"/>
      <w:jc w:val="both"/>
    </w:pPr>
  </w:style>
  <w:style w:type="paragraph" w:customStyle="1" w:styleId="g33c">
    <w:name w:val="g33c"/>
    <w:basedOn w:val="a"/>
    <w:pPr>
      <w:spacing w:before="90" w:after="90"/>
      <w:ind w:firstLine="675"/>
      <w:jc w:val="both"/>
    </w:pPr>
  </w:style>
  <w:style w:type="paragraph" w:customStyle="1" w:styleId="g33r">
    <w:name w:val="g33r"/>
    <w:basedOn w:val="a"/>
    <w:pPr>
      <w:spacing w:before="90" w:after="90"/>
      <w:ind w:firstLine="675"/>
      <w:jc w:val="both"/>
    </w:pPr>
  </w:style>
  <w:style w:type="paragraph" w:customStyle="1" w:styleId="g33j">
    <w:name w:val="g33j"/>
    <w:basedOn w:val="a"/>
    <w:pPr>
      <w:spacing w:before="90" w:after="90"/>
      <w:ind w:firstLine="675"/>
      <w:jc w:val="both"/>
    </w:pPr>
  </w:style>
  <w:style w:type="paragraph" w:customStyle="1" w:styleId="g07l">
    <w:name w:val="g07l"/>
    <w:basedOn w:val="a"/>
    <w:pPr>
      <w:spacing w:before="90" w:after="90"/>
      <w:ind w:firstLine="675"/>
      <w:jc w:val="both"/>
    </w:pPr>
  </w:style>
  <w:style w:type="paragraph" w:customStyle="1" w:styleId="g07c">
    <w:name w:val="g07c"/>
    <w:basedOn w:val="a"/>
    <w:pPr>
      <w:spacing w:before="90" w:after="90"/>
      <w:ind w:firstLine="675"/>
      <w:jc w:val="both"/>
    </w:pPr>
  </w:style>
  <w:style w:type="paragraph" w:customStyle="1" w:styleId="g07r">
    <w:name w:val="g07r"/>
    <w:basedOn w:val="a"/>
    <w:pPr>
      <w:spacing w:before="90" w:after="90"/>
      <w:ind w:firstLine="675"/>
      <w:jc w:val="both"/>
    </w:pPr>
  </w:style>
  <w:style w:type="paragraph" w:customStyle="1" w:styleId="g07j">
    <w:name w:val="g07j"/>
    <w:basedOn w:val="a"/>
    <w:pPr>
      <w:spacing w:before="90" w:after="90"/>
      <w:ind w:firstLine="675"/>
      <w:jc w:val="both"/>
    </w:pPr>
  </w:style>
  <w:style w:type="paragraph" w:customStyle="1" w:styleId="g17l">
    <w:name w:val="g17l"/>
    <w:basedOn w:val="a"/>
    <w:pPr>
      <w:spacing w:before="90" w:after="90"/>
      <w:ind w:firstLine="675"/>
      <w:jc w:val="both"/>
    </w:pPr>
  </w:style>
  <w:style w:type="paragraph" w:customStyle="1" w:styleId="g17c">
    <w:name w:val="g17c"/>
    <w:basedOn w:val="a"/>
    <w:pPr>
      <w:spacing w:before="90" w:after="90"/>
      <w:ind w:firstLine="675"/>
      <w:jc w:val="both"/>
    </w:pPr>
  </w:style>
  <w:style w:type="paragraph" w:customStyle="1" w:styleId="g17r">
    <w:name w:val="g17r"/>
    <w:basedOn w:val="a"/>
    <w:pPr>
      <w:spacing w:before="90" w:after="90"/>
      <w:ind w:firstLine="675"/>
      <w:jc w:val="both"/>
    </w:pPr>
  </w:style>
  <w:style w:type="paragraph" w:customStyle="1" w:styleId="g17j">
    <w:name w:val="g17j"/>
    <w:basedOn w:val="a"/>
    <w:pPr>
      <w:spacing w:before="90" w:after="90"/>
      <w:ind w:firstLine="675"/>
      <w:jc w:val="both"/>
    </w:pPr>
  </w:style>
  <w:style w:type="paragraph" w:customStyle="1" w:styleId="g27l">
    <w:name w:val="g27l"/>
    <w:basedOn w:val="a"/>
    <w:pPr>
      <w:spacing w:before="90" w:after="90"/>
      <w:ind w:firstLine="675"/>
      <w:jc w:val="both"/>
    </w:pPr>
  </w:style>
  <w:style w:type="paragraph" w:customStyle="1" w:styleId="g27c">
    <w:name w:val="g27c"/>
    <w:basedOn w:val="a"/>
    <w:pPr>
      <w:spacing w:before="90" w:after="90"/>
      <w:ind w:firstLine="675"/>
      <w:jc w:val="both"/>
    </w:pPr>
  </w:style>
  <w:style w:type="paragraph" w:customStyle="1" w:styleId="g27r">
    <w:name w:val="g27r"/>
    <w:basedOn w:val="a"/>
    <w:pPr>
      <w:spacing w:before="90" w:after="90"/>
      <w:ind w:firstLine="675"/>
      <w:jc w:val="both"/>
    </w:pPr>
  </w:style>
  <w:style w:type="paragraph" w:customStyle="1" w:styleId="g27j">
    <w:name w:val="g27j"/>
    <w:basedOn w:val="a"/>
    <w:pPr>
      <w:spacing w:before="90" w:after="90"/>
      <w:ind w:firstLine="675"/>
      <w:jc w:val="both"/>
    </w:pPr>
  </w:style>
  <w:style w:type="paragraph" w:customStyle="1" w:styleId="g37l">
    <w:name w:val="g37l"/>
    <w:basedOn w:val="a"/>
    <w:pPr>
      <w:spacing w:before="90" w:after="90"/>
      <w:ind w:firstLine="675"/>
      <w:jc w:val="both"/>
    </w:pPr>
  </w:style>
  <w:style w:type="paragraph" w:customStyle="1" w:styleId="g37c">
    <w:name w:val="g37c"/>
    <w:basedOn w:val="a"/>
    <w:pPr>
      <w:spacing w:before="90" w:after="90"/>
      <w:ind w:firstLine="675"/>
      <w:jc w:val="both"/>
    </w:pPr>
  </w:style>
  <w:style w:type="paragraph" w:customStyle="1" w:styleId="g37r">
    <w:name w:val="g37r"/>
    <w:basedOn w:val="a"/>
    <w:pPr>
      <w:spacing w:before="90" w:after="90"/>
      <w:ind w:firstLine="675"/>
      <w:jc w:val="both"/>
    </w:pPr>
  </w:style>
  <w:style w:type="paragraph" w:customStyle="1" w:styleId="g37j">
    <w:name w:val="g37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l3">
    <w:name w:val="l3"/>
    <w:basedOn w:val="a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jc w:val="center"/>
    </w:pPr>
  </w:style>
  <w:style w:type="character" w:customStyle="1" w:styleId="edx">
    <w:name w:val="edx"/>
    <w:basedOn w:val="a0"/>
  </w:style>
  <w:style w:type="paragraph" w:customStyle="1" w:styleId="c5">
    <w:name w:val="c5"/>
    <w:basedOn w:val="a"/>
    <w:pPr>
      <w:jc w:val="center"/>
    </w:pPr>
  </w:style>
  <w:style w:type="paragraph" w:customStyle="1" w:styleId="l4">
    <w:name w:val="l4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729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2024-11-16T16:04:00Z</dcterms:created>
  <dcterms:modified xsi:type="dcterms:W3CDTF">2024-11-16T16:04:00Z</dcterms:modified>
</cp:coreProperties>
</file>