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t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t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t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</w:t>
      </w:r>
      <w:r>
        <w:rPr>
          <w:color w:val="333333"/>
          <w:sz w:val="27"/>
          <w:szCs w:val="27"/>
        </w:rPr>
        <w:t>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 (Наименование в редакции Распоря</w:t>
      </w:r>
      <w:r>
        <w:rPr>
          <w:rStyle w:val="markx"/>
          <w:sz w:val="27"/>
          <w:szCs w:val="27"/>
        </w:rPr>
        <w:t>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Президента Российской Федерации от 04.07.2022 № 208-рп,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</w:t>
      </w:r>
      <w:r>
        <w:rPr>
          <w:color w:val="333333"/>
          <w:sz w:val="27"/>
          <w:szCs w:val="27"/>
        </w:rPr>
        <w:t>и коррупции":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Секретарь Совета Безопасности Российской Федерации, руководители федеральных органов исполнительной власти, руководство деятельностью которых осуществляет Президент Российской Федерации, Уполномоченный при Президенте Россий</w:t>
      </w:r>
      <w:r>
        <w:rPr>
          <w:color w:val="333333"/>
          <w:sz w:val="27"/>
          <w:szCs w:val="27"/>
        </w:rPr>
        <w:t>ской Федерации по защите прав предпринимателей, высшие должностные лица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мероприятиями, служебными командировк</w:t>
      </w:r>
      <w:r>
        <w:rPr>
          <w:color w:val="333333"/>
          <w:sz w:val="27"/>
          <w:szCs w:val="27"/>
        </w:rPr>
        <w:t xml:space="preserve">ами и другими официальными мероприятиями, участие в которых связано с исполнением служебных (должностных) обязанностей (далее - подарок), за исключением получения канцелярских принадлежностей, предоставленных указанным лицам при </w:t>
      </w:r>
      <w:r>
        <w:rPr>
          <w:color w:val="333333"/>
          <w:sz w:val="27"/>
          <w:szCs w:val="27"/>
        </w:rPr>
        <w:lastRenderedPageBreak/>
        <w:t>проведении протокольных мер</w:t>
      </w:r>
      <w:r>
        <w:rPr>
          <w:color w:val="333333"/>
          <w:sz w:val="27"/>
          <w:szCs w:val="27"/>
        </w:rPr>
        <w:t>оприятий, других официальных мероприятий, во время служебных командировок, цветов, а также ценных подарков, врученных им в качестве поощрения (награды).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указанные в п</w:t>
      </w:r>
      <w:r>
        <w:rPr>
          <w:color w:val="333333"/>
          <w:sz w:val="27"/>
          <w:szCs w:val="27"/>
        </w:rPr>
        <w:t>ункте 1 настоящего распоряжения, получившие подарок, должны сдать его не позднее трех рабочих дней со дня получения подарка. В случае если подарок получен во время служебной командировки, он подлежит сдаче не позднее трех рабочих дней со дня возвращения ли</w:t>
      </w:r>
      <w:r>
        <w:rPr>
          <w:color w:val="333333"/>
          <w:sz w:val="27"/>
          <w:szCs w:val="27"/>
        </w:rPr>
        <w:t>ца, получившего подарок, из служебной командировки.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невозможности сдать подарок в сроки, указанные в пункте 2 настоящего распоряжения, по причине, не зависящей от лица, получившего подарок, сдача осуществляется не позднее следующего дня после е</w:t>
      </w:r>
      <w:r>
        <w:rPr>
          <w:color w:val="333333"/>
          <w:sz w:val="27"/>
          <w:szCs w:val="27"/>
        </w:rPr>
        <w:t>е устранения.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Подарки подлежат сдаче по акту приема-передачи: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Секретарем Совета Безопасности Российской Федерации и Уполномоченным при Президенте Российской Федерации по защите прав предпринимателей - в Управление делами Президента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руководителями федеральных органов исполнительной власти, руководство деятельностью которых осуществляет Президент Российской Федерации, - в уполномоченные подразделения таких федеральных органов исполнительной власти;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высшими должностными лицами</w:t>
      </w:r>
      <w:r>
        <w:rPr>
          <w:color w:val="333333"/>
          <w:sz w:val="27"/>
          <w:szCs w:val="27"/>
        </w:rPr>
        <w:t xml:space="preserve"> субъектов Российской Федерации - в уполномоченные подразделения высших исполнительных органов государственной власти субъектов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Уведомление о получени</w:t>
      </w:r>
      <w:r>
        <w:rPr>
          <w:color w:val="333333"/>
          <w:sz w:val="27"/>
          <w:szCs w:val="27"/>
        </w:rPr>
        <w:t>и подарка, в котором указывается, что подарок сдан в соответствующее уполномоченное подразделение, составляется по форме согласно приложению № 1 и представляется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</w:t>
      </w:r>
      <w:r>
        <w:rPr>
          <w:rStyle w:val="edx"/>
          <w:color w:val="333333"/>
          <w:sz w:val="27"/>
          <w:szCs w:val="27"/>
        </w:rPr>
        <w:t>иводействия коррупции</w:t>
      </w:r>
      <w:r>
        <w:rPr>
          <w:color w:val="333333"/>
          <w:sz w:val="27"/>
          <w:szCs w:val="27"/>
        </w:rPr>
        <w:t> в сроки, указанные в пунктах 2 и 3 настоящего распоряжения.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о получении подарка представляется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</w:t>
      </w:r>
      <w:r>
        <w:rPr>
          <w:rStyle w:val="edx"/>
          <w:color w:val="333333"/>
          <w:sz w:val="27"/>
          <w:szCs w:val="27"/>
        </w:rPr>
        <w:t>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в двух экземплярах. Первый экземпляр </w:t>
      </w:r>
      <w:r>
        <w:rPr>
          <w:color w:val="333333"/>
          <w:sz w:val="27"/>
          <w:szCs w:val="27"/>
        </w:rPr>
        <w:lastRenderedPageBreak/>
        <w:t xml:space="preserve">уведомления после регистрации в указанном Управлении и ознакомления с ним Руководителя Администрации Президента Российской Федерации возвращается </w:t>
      </w:r>
      <w:r>
        <w:rPr>
          <w:color w:val="333333"/>
          <w:sz w:val="27"/>
          <w:szCs w:val="27"/>
        </w:rPr>
        <w:t>лицу, представившему уведомление.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учете, определения его стоимости и включения в реестр федерального имущес</w:t>
      </w:r>
      <w:r>
        <w:rPr>
          <w:color w:val="333333"/>
          <w:sz w:val="27"/>
          <w:szCs w:val="27"/>
        </w:rPr>
        <w:t>тва или соответствующий реестр субъекта Российской Федерации направляется: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Управление делами Президента Российской Федерации - в случае если уведомление представлено Секр</w:t>
      </w:r>
      <w:r>
        <w:rPr>
          <w:color w:val="333333"/>
          <w:sz w:val="27"/>
          <w:szCs w:val="27"/>
        </w:rPr>
        <w:t>етарем Совета Безопасности Российской Федерации или Уполномоченным при Президенте Российской Федерации по защите прав предпринимателей;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уполномоченное подразделение федерального органа исполнительной власти, руководство деятельностью которого осуществ</w:t>
      </w:r>
      <w:r>
        <w:rPr>
          <w:color w:val="333333"/>
          <w:sz w:val="27"/>
          <w:szCs w:val="27"/>
        </w:rPr>
        <w:t>ляет Президент Российской Федерации, - в случае если уведомление представлено руководителем такого федерального органа исполнительной власти;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уполномоченное подразделение высшего исполнительного органа государственной власти субъекта Российской Федера</w:t>
      </w:r>
      <w:r>
        <w:rPr>
          <w:color w:val="333333"/>
          <w:sz w:val="27"/>
          <w:szCs w:val="27"/>
        </w:rPr>
        <w:t>ции - в случае если уведомление представлено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Лицо, сдавшее подарок, может его выкупить, подав заявление о выкупе под</w:t>
      </w:r>
      <w:r>
        <w:rPr>
          <w:color w:val="333333"/>
          <w:sz w:val="27"/>
          <w:szCs w:val="27"/>
        </w:rPr>
        <w:t>арка, составленное по форме согласно приложению № 2,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не позднее двух месяцев со дня сдачи подарка. Заявление может быть подано одновременно </w:t>
      </w:r>
      <w:r>
        <w:rPr>
          <w:color w:val="333333"/>
          <w:sz w:val="27"/>
          <w:szCs w:val="27"/>
        </w:rPr>
        <w:t>с уведомлением о получении подарка.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Заявление о выкупе подарка подается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</w:t>
      </w:r>
      <w:r>
        <w:rPr>
          <w:rStyle w:val="edx"/>
          <w:color w:val="333333"/>
          <w:sz w:val="27"/>
          <w:szCs w:val="27"/>
        </w:rPr>
        <w:t>ствия коррупции</w:t>
      </w:r>
      <w:r>
        <w:rPr>
          <w:color w:val="333333"/>
          <w:sz w:val="27"/>
          <w:szCs w:val="27"/>
        </w:rPr>
        <w:t> в двух экземплярах. Первый экземпляр заявления после ознакомления с ним Руководителя Администрации Президента Российской Федерации возвращается лицу, подавшему заявление. Второй экземпляр заявления в целях определения стоимости подарка и ег</w:t>
      </w:r>
      <w:r>
        <w:rPr>
          <w:color w:val="333333"/>
          <w:sz w:val="27"/>
          <w:szCs w:val="27"/>
        </w:rPr>
        <w:t xml:space="preserve">о реализации </w:t>
      </w:r>
      <w:r>
        <w:rPr>
          <w:color w:val="333333"/>
          <w:sz w:val="27"/>
          <w:szCs w:val="27"/>
        </w:rPr>
        <w:lastRenderedPageBreak/>
        <w:t>(выкупа) направляется: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Управление делами Президента Российской Федерации - в случае если заявление о выкупе подарка подано Секретарем Совета Безопасности Рос</w:t>
      </w:r>
      <w:r>
        <w:rPr>
          <w:color w:val="333333"/>
          <w:sz w:val="27"/>
          <w:szCs w:val="27"/>
        </w:rPr>
        <w:t>сийской Федерации или Уполномоченным при Президенте Российской Федерации по защите прав предпринимателей;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в уполномоченное подразделение федерального органа исполнительной власти, руководство деятельностью которого осуществляет Президент Российской Федерации, - в случае если заявление о выкупе подарка подано руководителем такого федерального органа исполнитель</w:t>
      </w:r>
      <w:r>
        <w:rPr>
          <w:color w:val="333333"/>
          <w:sz w:val="27"/>
          <w:szCs w:val="27"/>
        </w:rPr>
        <w:t>ной власти;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уполномоченное подразделение высшего исполнительного органа государственной власти субъекта Российской Федерации - в случае если заявление о выкупе подарка подано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Распоряж</w:t>
      </w:r>
      <w:r>
        <w:rPr>
          <w:rStyle w:val="markx"/>
          <w:sz w:val="27"/>
          <w:szCs w:val="27"/>
        </w:rPr>
        <w:t>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Подарок, в отношении которого не поступило заявление о выкупе, </w:t>
      </w:r>
      <w:r>
        <w:rPr>
          <w:rStyle w:val="ed"/>
          <w:color w:val="333333"/>
          <w:sz w:val="27"/>
          <w:szCs w:val="27"/>
        </w:rPr>
        <w:t>за исключением подарка, изготовленного из драгоценных металлов и (или) драгоценных камней,</w:t>
      </w:r>
      <w:r>
        <w:rPr>
          <w:color w:val="333333"/>
          <w:sz w:val="27"/>
          <w:szCs w:val="27"/>
        </w:rPr>
        <w:t> может быть использован для обеспечения</w:t>
      </w:r>
      <w:r>
        <w:rPr>
          <w:color w:val="333333"/>
          <w:sz w:val="27"/>
          <w:szCs w:val="27"/>
        </w:rPr>
        <w:t xml:space="preserve"> деятельности соответственно Администрации Президента Российской Федерации, Управления делами Президента Российской Федерации, федерального органа исполнительной власти, руководство деятельностью которого осуществляет Президент Российской Федерации, госуда</w:t>
      </w:r>
      <w:r>
        <w:rPr>
          <w:color w:val="333333"/>
          <w:sz w:val="27"/>
          <w:szCs w:val="27"/>
        </w:rPr>
        <w:t xml:space="preserve">рственного органа субъекта Российской Федерации.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органа. </w:t>
      </w:r>
      <w:r>
        <w:rPr>
          <w:rStyle w:val="mark"/>
          <w:sz w:val="27"/>
          <w:szCs w:val="27"/>
        </w:rPr>
        <w:t xml:space="preserve">(В редакции  Распоряжения Президента Российской </w:t>
      </w:r>
      <w:r>
        <w:rPr>
          <w:rStyle w:val="mark"/>
          <w:sz w:val="27"/>
          <w:szCs w:val="27"/>
        </w:rPr>
        <w:t>Федерации от 04.07.2022 № 208-рп)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заявление о выкупе, такой подарок подлежит передаче соответственно Управлением делами Президента Россий</w:t>
      </w:r>
      <w:r>
        <w:rPr>
          <w:rStyle w:val="ed"/>
          <w:color w:val="333333"/>
          <w:sz w:val="27"/>
          <w:szCs w:val="27"/>
        </w:rPr>
        <w:t>ской Федерации, уполномоченным подразделением федерального органа исполнительной власти, руководство деятельностью которого осуществляет Президент Российской Федерации, уполномоченным подразделением высшего исполнительного органа государственной власти суб</w:t>
      </w:r>
      <w:r>
        <w:rPr>
          <w:rStyle w:val="ed"/>
          <w:color w:val="333333"/>
          <w:sz w:val="27"/>
          <w:szCs w:val="27"/>
        </w:rPr>
        <w:t xml:space="preserve">ъекта Российской Федерации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</w:t>
      </w:r>
      <w:r>
        <w:rPr>
          <w:rStyle w:val="ed"/>
          <w:color w:val="333333"/>
          <w:sz w:val="27"/>
          <w:szCs w:val="27"/>
        </w:rPr>
        <w:lastRenderedPageBreak/>
        <w:t>хранению, отпуску и использованию драгоценных металлов и драгоце</w:t>
      </w:r>
      <w:r>
        <w:rPr>
          <w:rStyle w:val="ed"/>
          <w:color w:val="333333"/>
          <w:sz w:val="27"/>
          <w:szCs w:val="27"/>
        </w:rPr>
        <w:t>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sz w:val="27"/>
          <w:szCs w:val="27"/>
        </w:rPr>
        <w:t xml:space="preserve"> (Дополнение пунктом - Распоряжение Президента Российской Федерации от 04.07.20</w:t>
      </w:r>
      <w:r>
        <w:rPr>
          <w:rStyle w:val="mark"/>
          <w:sz w:val="27"/>
          <w:szCs w:val="27"/>
        </w:rPr>
        <w:t>22 № 208-рп)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Прием, хранение, определение стоимости и реализация (выкуп) подарков, полученных Секретарем Совета Безопасности Российской Федерации, Уполномоченным при Президенте Российской Федерации по защите прав предпринимателей, обеспечиваются Управл</w:t>
      </w:r>
      <w:r>
        <w:rPr>
          <w:color w:val="333333"/>
          <w:sz w:val="27"/>
          <w:szCs w:val="27"/>
        </w:rPr>
        <w:t>ением делами Президента Российской Федерации.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Прием, хранение, определение стоимости и реализация (выкуп) подарков, полученных руководителями федеральных органов исполнительной власти, руководство деятельностью которых осуществляет Президент Российской</w:t>
      </w:r>
      <w:r>
        <w:rPr>
          <w:color w:val="333333"/>
          <w:sz w:val="27"/>
          <w:szCs w:val="27"/>
        </w:rPr>
        <w:t xml:space="preserve"> Федерации, обеспечиваются такими федеральными органами исполнительной власти.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Прием, хранение, определение стоимости и реализация (выкуп) подарков, полученных высшими должностными лицами субъектов Российской Федерации, обеспечиваются высшими исполните</w:t>
      </w:r>
      <w:r>
        <w:rPr>
          <w:color w:val="333333"/>
          <w:sz w:val="27"/>
          <w:szCs w:val="27"/>
        </w:rPr>
        <w:t>льными органами государственной власти субъектов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Федеральным органам исполнительной власти, руководство деятельностью которых осуществляет Президент </w:t>
      </w:r>
      <w:r>
        <w:rPr>
          <w:color w:val="333333"/>
          <w:sz w:val="27"/>
          <w:szCs w:val="27"/>
        </w:rPr>
        <w:t>Российской Федерации, разработать и утвердить порядок приема, хранения, определения стоимости и реализации (выкупа) подарков в соответствии с настоящим распоряжением и порядком, установленным Правительством Российской Федерации.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высшим до</w:t>
      </w:r>
      <w:r>
        <w:rPr>
          <w:color w:val="333333"/>
          <w:sz w:val="27"/>
          <w:szCs w:val="27"/>
        </w:rPr>
        <w:t>лжностным лицам субъектов Российской Федерации разработать и утвердить порядок приема, хранения, определения стоимости подарков и их реализации (выкупа) в соответствии с настоящим распоряжением и порядком, установленным Правительством Российской Федерации.</w:t>
      </w:r>
      <w:r>
        <w:rPr>
          <w:rStyle w:val="markx"/>
          <w:sz w:val="27"/>
          <w:szCs w:val="27"/>
        </w:rPr>
        <w:t> (В редакции Распоряжения Президента Российской Федерации от 26.06.2023 № 201-рп)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Настоящее распоряжение вступает в силу со дня его подписания.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i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мая 2015 года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159-рп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s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</w:t>
      </w:r>
      <w:r>
        <w:rPr>
          <w:color w:val="333333"/>
          <w:sz w:val="27"/>
          <w:szCs w:val="27"/>
        </w:rPr>
        <w:t>ЛОЖЕНИЕ № 1 </w:t>
      </w:r>
      <w:r>
        <w:rPr>
          <w:color w:val="333333"/>
          <w:sz w:val="27"/>
          <w:szCs w:val="27"/>
        </w:rPr>
        <w:br/>
        <w:t>к распоряжению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29 мая 2015 г. № 159-рп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188"/>
        <w:gridCol w:w="5099"/>
      </w:tblGrid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Руководителю Администрации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 xml:space="preserve">от _____________________________ _______________________________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t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</w:t>
      </w:r>
      <w:r>
        <w:rPr>
          <w:color w:val="333333"/>
          <w:sz w:val="27"/>
          <w:szCs w:val="27"/>
        </w:rPr>
        <w:t>ероприятием (нужное подчеркнуть)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__________________________________________________________________________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 или другого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__________________________________________________________________________ 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официально</w:t>
      </w:r>
      <w:r>
        <w:rPr>
          <w:rStyle w:val="w91"/>
          <w:color w:val="333333"/>
          <w:sz w:val="27"/>
          <w:szCs w:val="27"/>
        </w:rPr>
        <w:t>го мероприятия,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__________________________________________________________________________ 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место и дату его проведения, место и дату командировки)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3972"/>
        <w:gridCol w:w="3901"/>
      </w:tblGrid>
      <w:tr w:rsidR="00000000">
        <w:trPr>
          <w:divId w:val="437867926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121"/>
        <w:gridCol w:w="4384"/>
      </w:tblGrid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 </w:t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Подарок ______________________________________________________________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подарка)</w:t>
      </w: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сдан по акту приема-передачи № __________________ от "__" _____________ 20__ г. в 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 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подразделения) 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 __________________ "__" ___________ 20___ г.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s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t xml:space="preserve"> № 2 </w:t>
      </w:r>
      <w:r>
        <w:rPr>
          <w:color w:val="333333"/>
          <w:sz w:val="27"/>
          <w:szCs w:val="27"/>
        </w:rPr>
        <w:br/>
        <w:t>к распоряжению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29 мая 2015 г. № 159-рп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188"/>
        <w:gridCol w:w="5099"/>
      </w:tblGrid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Руководителю Администрации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 xml:space="preserve">от _____________________________ _______________________________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t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о выкупе подарка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Прошу рассмотреть вопрос о возможности выкупа подарка (подарков) в связи с протокольным мероприятием, служебной командировкой, д</w:t>
      </w:r>
      <w:r>
        <w:rPr>
          <w:color w:val="333333"/>
          <w:sz w:val="27"/>
          <w:szCs w:val="27"/>
        </w:rPr>
        <w:t>ругим официальным мероприятием (нужное подчеркнуть) 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 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 или др</w:t>
      </w:r>
      <w:r>
        <w:rPr>
          <w:rStyle w:val="w91"/>
          <w:color w:val="333333"/>
          <w:sz w:val="27"/>
          <w:szCs w:val="27"/>
        </w:rPr>
        <w:t>угого</w:t>
      </w: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официального мероприятия,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место и дату его проведения, место и дату командировки)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Подарок ______________________________________________________________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подарка</w:t>
      </w:r>
      <w:r>
        <w:rPr>
          <w:rStyle w:val="w91"/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000000" w:rsidRDefault="00D64262">
      <w:pPr>
        <w:pStyle w:val="j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сдан по акту приема-передачи № _________________ от "__" _______________ 20__ г. в _________________________________________________________________________</w:t>
      </w:r>
      <w:r>
        <w:rPr>
          <w:rStyle w:val="w91"/>
          <w:color w:val="333333"/>
          <w:sz w:val="27"/>
          <w:szCs w:val="27"/>
        </w:rPr>
        <w:t> </w:t>
      </w:r>
    </w:p>
    <w:p w:rsidR="00000000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подразделения)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121"/>
        <w:gridCol w:w="4384"/>
      </w:tblGrid>
      <w:tr w:rsidR="00000000">
        <w:trPr>
          <w:divId w:val="4378679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 </w:t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D64262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64262">
      <w:pPr>
        <w:pStyle w:val="a3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64262" w:rsidRDefault="00D64262">
      <w:pPr>
        <w:pStyle w:val="c"/>
        <w:spacing w:line="300" w:lineRule="auto"/>
        <w:divId w:val="4378679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sectPr w:rsidR="00D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30AE"/>
    <w:rsid w:val="000730AE"/>
    <w:rsid w:val="00D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BC962-22F5-4F8C-A028-575428E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  <w:style w:type="paragraph" w:customStyle="1" w:styleId="p3">
    <w:name w:val="p3"/>
    <w:basedOn w:val="a"/>
    <w:pPr>
      <w:ind w:firstLine="5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6792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2024-11-16T16:09:00Z</dcterms:created>
  <dcterms:modified xsi:type="dcterms:W3CDTF">2024-11-16T16:09:00Z</dcterms:modified>
</cp:coreProperties>
</file>